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95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账户合并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须知</w:t>
      </w:r>
    </w:p>
    <w:bookmarkEnd w:id="0"/>
    <w:p w14:paraId="7F1F7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8EFC0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一、缴存单位账户合并</w:t>
      </w:r>
    </w:p>
    <w:p w14:paraId="745897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单位因合并、撤销或其他原因，需将两个及以上的单位住房公积金账户合并的，应办理单位账户合并手续。</w:t>
      </w:r>
    </w:p>
    <w:p w14:paraId="78047F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（一）办理渠道</w:t>
      </w:r>
    </w:p>
    <w:p w14:paraId="43A42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省资金中心业务受理大厅。</w:t>
      </w:r>
    </w:p>
    <w:p w14:paraId="56F80B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（二）办理要件</w:t>
      </w:r>
    </w:p>
    <w:p w14:paraId="1D5A08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outlineLvl w:val="4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1.经办人身份证明材料；</w:t>
      </w:r>
    </w:p>
    <w:p w14:paraId="604398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outlineLvl w:val="4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  <w:t>有关单位合并的证明材料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  <w:t>；</w:t>
      </w:r>
    </w:p>
    <w:p w14:paraId="3477B3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outlineLvl w:val="4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  <w:t>3.被合并单位职工花名册。</w:t>
      </w:r>
    </w:p>
    <w:p w14:paraId="5BE83E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二、个人账户合并</w:t>
      </w:r>
    </w:p>
    <w:p w14:paraId="2F87C0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outlineLvl w:val="3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  <w:t>同一单位同一职工存在两个及以上个人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  <w:t>缴存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  <w:t>账户时，应办理个人账户合并手续。</w:t>
      </w:r>
    </w:p>
    <w:p w14:paraId="5DB009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3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办理渠道</w:t>
      </w:r>
    </w:p>
    <w:p w14:paraId="799FE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省资金中心业务受理大厅。</w:t>
      </w:r>
    </w:p>
    <w:p w14:paraId="04635A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3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（二）办理要件</w:t>
      </w:r>
    </w:p>
    <w:p w14:paraId="58531C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outlineLvl w:val="4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  <w:t>1.职工本人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办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  <w:t>理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  <w:t>，提供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  <w:t>职工本人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eastAsia="zh-CN"/>
        </w:rPr>
        <w:t>身份证明材料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  <w:t>。</w:t>
      </w:r>
    </w:p>
    <w:p w14:paraId="24A2F891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4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2.职工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本人委托单位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经办人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代为办理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的，提供：</w:t>
      </w:r>
    </w:p>
    <w:p w14:paraId="0663E62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职工本人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身份证明材料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（无法提供原件的，可提供加盖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单位公章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身份证明材料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复印件）；</w:t>
      </w:r>
    </w:p>
    <w:p w14:paraId="105F400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经办人身份证明材料；</w:t>
      </w:r>
    </w:p>
    <w:p w14:paraId="7719086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单位出具的介绍信。</w:t>
      </w:r>
    </w:p>
    <w:p w14:paraId="09877755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4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3.职工本人委托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配偶、父母、子女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代为办理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的，提供：</w:t>
      </w:r>
    </w:p>
    <w:p w14:paraId="35725481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1）职工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身份证明材料；</w:t>
      </w:r>
    </w:p>
    <w:p w14:paraId="33F1E718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代办人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身份证明材料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p w14:paraId="35739C86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结婚证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或户口簿等家庭成员关系证明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如户口簿不能证明父（母）子（女）关系的，则应提供《出生医学证明》或其他材料证明其父（母）子（女）关系），无法证明的不予办理。</w:t>
      </w:r>
    </w:p>
    <w:p w14:paraId="01390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4.职工本人委托他人代为办理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的，提供：</w:t>
      </w:r>
    </w:p>
    <w:p w14:paraId="3F08A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职工本人身份证明材料；</w:t>
      </w:r>
    </w:p>
    <w:p w14:paraId="62E94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被委托人身份证明材料；</w:t>
      </w:r>
    </w:p>
    <w:p w14:paraId="7F114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）委托人和被委托人双方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签订的经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公证过的授权委托书。</w:t>
      </w:r>
    </w:p>
    <w:p w14:paraId="248F04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3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（三）注意事项</w:t>
      </w:r>
    </w:p>
    <w:p w14:paraId="28BA20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  <w:t>合并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  <w:t>业务的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  <w:t>住房公积金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个人账户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关键信息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  <w:t>一致。如不一致，须先办理个人信息变更。</w:t>
      </w:r>
    </w:p>
    <w:p w14:paraId="0BC19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575EF7"/>
    <w:multiLevelType w:val="singleLevel"/>
    <w:tmpl w:val="E7575EF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2B4C001"/>
    <w:multiLevelType w:val="singleLevel"/>
    <w:tmpl w:val="42B4C00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MTZlZjQ3ZmNkMWRjMDVlY2JkMzlmYjdmZmRlZWUifQ=="/>
  </w:docVars>
  <w:rsids>
    <w:rsidRoot w:val="468F5271"/>
    <w:rsid w:val="1AB175DB"/>
    <w:rsid w:val="260158AC"/>
    <w:rsid w:val="3B302270"/>
    <w:rsid w:val="468F5271"/>
    <w:rsid w:val="489E7B7C"/>
    <w:rsid w:val="67A9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554</Characters>
  <Lines>0</Lines>
  <Paragraphs>0</Paragraphs>
  <TotalTime>1</TotalTime>
  <ScaleCrop>false</ScaleCrop>
  <LinksUpToDate>false</LinksUpToDate>
  <CharactersWithSpaces>554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2024-11-14T03:01:00Z</dcterms:created>
  <dc:creator>WPS_401375432</dc:creator>
  <cp:lastModifiedBy>admin</cp:lastModifiedBy>
  <dcterms:modified xsi:type="dcterms:W3CDTF">2024-11-21T10:57:48Z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E9FAAF9DF5F141AFA3BBCBC1EFFF572F_11</vt:lpwstr>
  </property>
</Properties>
</file>